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  <w:rFonts w:ascii="Arial" w:hAnsi="Arial" w:cs="Arial"/>
        </w:rPr>
        <w:t>Call sheet</w:t>
      </w:r>
    </w:p>
    <w:p>
      <w:r>
        <w:rPr>
          <w:b w:val="0"/>
          <w:color w:val="5A5A5A"/>
          <w:sz w:val="20"/>
          <w:rFonts w:ascii="Arial" w:hAnsi="Arial" w:cs="Arial"/>
        </w:rPr>
        <w:t>One page for each shoot day: who is called, when, where, and what is being shot.</w:t>
      </w:r>
    </w:p>
    <w:p>
      <w:r>
        <w:rPr>
          <w:b/>
          <w:color w:val="967314"/>
          <w:sz w:val="26"/>
          <w:rFonts w:ascii="Arial" w:hAnsi="Arial" w:cs="Arial"/>
        </w:rPr>
        <w:t>Production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Project title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Production company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Shoot day (e.g. 3 of 18)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Date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Director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Producer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1st assistant director (phone)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Production manager (phone)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Times &amp; locations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General crew call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Breakfast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Shooting call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Lunch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Estimated wrap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Sunrise / sunset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Weather forecast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Location address &amp; map link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Unit base &amp; parking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Nearest hospital (address, phone)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Scenes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Scene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Int/Ext · Day/Night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Description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Cast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Pages</w:t>
            </w:r>
          </w:p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Cast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Actor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Character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Pick-up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Make-up / costume</w:t>
            </w:r>
          </w:p>
        </w:tc>
        <w:tc>
          <w:tcPr>
            <w:tcW w:type="dxa" w:w="2040"/>
          </w:tcPr>
          <w:p>
            <w:r>
              <w:rPr>
                <w:b/>
                <w:sz w:val="18"/>
                <w:rFonts w:ascii="Arial" w:hAnsi="Arial" w:cs="Arial"/>
              </w:rPr>
              <w:t>On set</w:t>
            </w:r>
          </w:p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  <w:tr>
        <w:trPr>
          <w:trHeight w:val="425"/>
        </w:trPr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  <w:tc>
          <w:tcPr>
            <w:tcW w:type="dxa" w:w="2040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Crew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18"/>
                <w:rFonts w:ascii="Arial" w:hAnsi="Arial" w:cs="Arial"/>
              </w:rPr>
              <w:t>Department</w:t>
            </w:r>
          </w:p>
        </w:tc>
        <w:tc>
          <w:tcPr>
            <w:tcW w:type="dxa" w:w="2550"/>
          </w:tcPr>
          <w:p>
            <w:r>
              <w:rPr>
                <w:b/>
                <w:sz w:val="18"/>
                <w:rFonts w:ascii="Arial" w:hAnsi="Arial" w:cs="Arial"/>
              </w:rPr>
              <w:t>Name</w:t>
            </w:r>
          </w:p>
        </w:tc>
        <w:tc>
          <w:tcPr>
            <w:tcW w:type="dxa" w:w="2550"/>
          </w:tcPr>
          <w:p>
            <w:r>
              <w:rPr>
                <w:b/>
                <w:sz w:val="18"/>
                <w:rFonts w:ascii="Arial" w:hAnsi="Arial" w:cs="Arial"/>
              </w:rPr>
              <w:t>Phone</w:t>
            </w:r>
          </w:p>
        </w:tc>
        <w:tc>
          <w:tcPr>
            <w:tcW w:type="dxa" w:w="2550"/>
          </w:tcPr>
          <w:p>
            <w:r>
              <w:rPr>
                <w:b/>
                <w:sz w:val="18"/>
                <w:rFonts w:ascii="Arial" w:hAnsi="Arial" w:cs="Arial"/>
              </w:rPr>
              <w:t>Call time</w:t>
            </w:r>
          </w:p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rPr>
          <w:trHeight w:val="425"/>
        </w:trP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/>
    <w:p>
      <w:r>
        <w:rPr>
          <w:b/>
          <w:color w:val="967314"/>
          <w:sz w:val="26"/>
          <w:rFonts w:ascii="Arial" w:hAnsi="Arial" w:cs="Arial"/>
        </w:rPr>
        <w:t>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Special equipment / vehicles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Safety notes</w:t>
            </w:r>
          </w:p>
        </w:tc>
        <w:tc>
          <w:tcPr>
            <w:tcW w:type="dxa" w:w="6463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/>
            <w:r>
              <w:rPr>
                <w:b/>
                <w:sz w:val="20"/>
                <w:rFonts w:ascii="Arial" w:hAnsi="Arial" w:cs="Arial"/>
              </w:rPr>
              <w:t>Advance schedule (next day)</w:t>
            </w:r>
          </w:p>
        </w:tc>
        <w:tc>
          <w:tcPr>
            <w:tcW w:type="dxa" w:w="6463"/>
          </w:tcPr>
          <w:p/>
        </w:tc>
      </w:tr>
    </w:tbl>
    <w:p/>
    <w:p>
      <w:r>
        <w:rPr>
          <w:b w:val="0"/>
          <w:color w:val="6E6E6E"/>
          <w:sz w:val="17"/>
          <w:rFonts w:ascii="Arial" w:hAnsi="Arial" w:cs="Arial"/>
        </w:rPr>
        <w:t>Generic template provided for convenience. It is not legal advice and may not suit your project or country: have it reviewed by a qualified lawyer before use.</w:t>
      </w:r>
    </w:p>
    <w:p>
      <w:r>
        <w:rPr>
          <w:b w:val="0"/>
          <w:color w:val="8C8C8C"/>
          <w:sz w:val="16"/>
          <w:rFonts w:ascii="Arial" w:hAnsi="Arial" w:cs="Arial"/>
        </w:rPr>
        <w:t>Rolling Now · rollingnow.com · 2026-10-17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sheet</dc:title>
  <dc:subject/>
  <dc:creator>Rolling Now</dc:creator>
  <cp:keywords/>
  <dc:description>generated by python-docx</dc:description>
  <cp:lastModifiedBy>Rolling Now</cp:lastModifiedBy>
  <cp:revision>1</cp:revision>
  <dcterms:created xsi:type="dcterms:W3CDTF">2026-10-17T00:00:00Z</dcterms:created>
  <dcterms:modified xsi:type="dcterms:W3CDTF">2026-10-17T00:00:00Z</dcterms:modified>
  <cp:category/>
</cp:coreProperties>
</file>